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1BF1C" w14:textId="77777777" w:rsidR="00D3790B" w:rsidRPr="00D3790B" w:rsidRDefault="00D3790B" w:rsidP="00D3790B">
      <w:pPr>
        <w:shd w:val="clear" w:color="auto" w:fill="FFFFFF"/>
        <w:spacing w:after="100" w:afterAutospacing="1" w:line="240" w:lineRule="auto"/>
        <w:jc w:val="center"/>
        <w:rPr>
          <w:rFonts w:ascii="Times New Roman" w:eastAsia="Times New Roman" w:hAnsi="Times New Roman" w:cs="Times New Roman"/>
          <w:color w:val="333333"/>
          <w:sz w:val="24"/>
          <w:szCs w:val="24"/>
        </w:rPr>
      </w:pPr>
      <w:r w:rsidRPr="00D3790B">
        <w:rPr>
          <w:rFonts w:ascii="Times New Roman" w:eastAsia="Times New Roman" w:hAnsi="Times New Roman" w:cs="Times New Roman"/>
          <w:b/>
          <w:bCs/>
          <w:color w:val="4682B4"/>
          <w:sz w:val="72"/>
          <w:szCs w:val="72"/>
          <w:u w:val="single"/>
        </w:rPr>
        <w:t>Tips For Good Attendance</w:t>
      </w:r>
    </w:p>
    <w:p w14:paraId="36ED8724" w14:textId="77777777" w:rsidR="00D3790B" w:rsidRPr="00D3790B" w:rsidRDefault="00D3790B" w:rsidP="00D3790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51662E31" w14:textId="0405D80D" w:rsidR="00D3790B" w:rsidRPr="00D3790B" w:rsidRDefault="00D3790B" w:rsidP="00D3790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D3790B">
        <w:rPr>
          <w:rFonts w:ascii="Times New Roman" w:eastAsia="Times New Roman" w:hAnsi="Times New Roman" w:cs="Times New Roman"/>
          <w:noProof/>
          <w:color w:val="333333"/>
          <w:sz w:val="24"/>
          <w:szCs w:val="24"/>
        </w:rPr>
        <w:drawing>
          <wp:inline distT="0" distB="0" distL="0" distR="0" wp14:anchorId="5C3F1634" wp14:editId="56F4AFB7">
            <wp:extent cx="2857500" cy="2028825"/>
            <wp:effectExtent l="0" t="0" r="0" b="9525"/>
            <wp:docPr id="2" name="Picture 2" descr="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14:paraId="5806FDE4" w14:textId="77777777" w:rsidR="00D3790B" w:rsidRPr="00D3790B" w:rsidRDefault="00D3790B" w:rsidP="00D3790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1F4709D8" w14:textId="77777777" w:rsidR="00D3790B" w:rsidRPr="00D3790B" w:rsidRDefault="00D3790B" w:rsidP="00D379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Establish and stick to the basic routines (early bedtime, set wake up time, laying out outfits, etc.) that will allow your child to develop a habit of on time attendance.</w:t>
      </w:r>
    </w:p>
    <w:p w14:paraId="03515A2C"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62FCEE06" w14:textId="77777777" w:rsidR="00D3790B" w:rsidRPr="00D3790B" w:rsidRDefault="00D3790B" w:rsidP="00D379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Consistently talk to your child about why going to school every day is important.  Help your child get excited about going to school.</w:t>
      </w:r>
    </w:p>
    <w:p w14:paraId="1C44442F"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01F88E0E" w14:textId="77777777" w:rsidR="00D3790B" w:rsidRPr="00D3790B" w:rsidRDefault="00D3790B" w:rsidP="00D3790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 xml:space="preserve">Do not allow your child to stay home unless they have a contagious illness or are too sick to be </w:t>
      </w:r>
      <w:proofErr w:type="spellStart"/>
      <w:r w:rsidRPr="00D3790B">
        <w:rPr>
          <w:rFonts w:ascii="Times New Roman" w:eastAsia="Times New Roman" w:hAnsi="Times New Roman" w:cs="Times New Roman"/>
          <w:color w:val="333333"/>
          <w:sz w:val="36"/>
          <w:szCs w:val="36"/>
        </w:rPr>
        <w:t>confortable</w:t>
      </w:r>
      <w:proofErr w:type="spellEnd"/>
      <w:r w:rsidRPr="00D3790B">
        <w:rPr>
          <w:rFonts w:ascii="Times New Roman" w:eastAsia="Times New Roman" w:hAnsi="Times New Roman" w:cs="Times New Roman"/>
          <w:color w:val="333333"/>
          <w:sz w:val="36"/>
          <w:szCs w:val="36"/>
        </w:rPr>
        <w:t>.  Sometimes your child may not feel well, but are not sick enough to stay home.</w:t>
      </w:r>
    </w:p>
    <w:p w14:paraId="376E4D6F"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1D9D6476" w14:textId="77777777" w:rsidR="00D3790B" w:rsidRPr="00D3790B" w:rsidRDefault="00D3790B" w:rsidP="00D3790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lastRenderedPageBreak/>
        <w:t>Come up with a "plan B" for who you and your family can rely on to help get your child to school when something comes up.</w:t>
      </w:r>
    </w:p>
    <w:p w14:paraId="3A23B1C6"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0667C789" w14:textId="77777777" w:rsidR="00D3790B" w:rsidRPr="00D3790B" w:rsidRDefault="00D3790B" w:rsidP="00D3790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Schedule doctor, dentist, or other health care appointments on early release days, school holidays, or at the beginning or end of the school day.</w:t>
      </w:r>
    </w:p>
    <w:p w14:paraId="565E74A3"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00AD6EF4" w14:textId="77777777" w:rsidR="00D3790B" w:rsidRPr="00D3790B" w:rsidRDefault="00D3790B" w:rsidP="00D3790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Schedule vacations or other non-school related activities during days when students are not scheduled to attend school.</w:t>
      </w:r>
    </w:p>
    <w:p w14:paraId="18864309"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71C6732E" w14:textId="77777777" w:rsidR="00D3790B" w:rsidRPr="00D3790B" w:rsidRDefault="00D3790B" w:rsidP="00D3790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If your family runs into personal setbacks (car trouble, loss of income, divorce, family illness, etc.) or anything that will affect how your family functions, reach out to the school and ask for help. The campus can help you connect with needed resources.</w:t>
      </w:r>
    </w:p>
    <w:p w14:paraId="653D98EB"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07205281" w14:textId="77777777" w:rsidR="00D3790B" w:rsidRPr="00D3790B" w:rsidRDefault="00D3790B" w:rsidP="00D3790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Stay involved and in constant communication with your child's school.  Read all information that is sent home with your child.</w:t>
      </w:r>
    </w:p>
    <w:p w14:paraId="7E09DE40"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5BA030B7" w14:textId="77777777" w:rsidR="00D3790B" w:rsidRPr="00D3790B" w:rsidRDefault="00D3790B" w:rsidP="00D3790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When your child is absent, work with teachers to provide your child with additional opportunities to learn and make-up work.</w:t>
      </w:r>
    </w:p>
    <w:p w14:paraId="2B79B2E0"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lastRenderedPageBreak/>
        <w:t> </w:t>
      </w:r>
    </w:p>
    <w:p w14:paraId="76CFFF68" w14:textId="77777777" w:rsidR="00D3790B" w:rsidRPr="00D3790B" w:rsidRDefault="00D3790B" w:rsidP="00D379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Follow district policy for reporting absences and submitting absence documentation within 3 school days of your child's return to school.</w:t>
      </w:r>
    </w:p>
    <w:p w14:paraId="2486364A"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4BDD71F3" w14:textId="77777777" w:rsidR="00D3790B" w:rsidRPr="00D3790B" w:rsidRDefault="00D3790B" w:rsidP="00D3790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36"/>
          <w:szCs w:val="36"/>
        </w:rPr>
        <w:t>Monitor your child's attendance through Home Access Center (HAC).  if an absence is marked incorrectly, contact the campus attendance clerk.</w:t>
      </w:r>
    </w:p>
    <w:p w14:paraId="0969528B"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28905B1D" w14:textId="77777777" w:rsidR="00D3790B" w:rsidRPr="00D3790B" w:rsidRDefault="00D3790B" w:rsidP="00D3790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D3790B">
        <w:rPr>
          <w:rFonts w:ascii="Times New Roman" w:eastAsia="Times New Roman" w:hAnsi="Times New Roman" w:cs="Times New Roman"/>
          <w:color w:val="333333"/>
          <w:sz w:val="24"/>
          <w:szCs w:val="24"/>
        </w:rPr>
        <w:t> </w:t>
      </w:r>
    </w:p>
    <w:p w14:paraId="45043F5A" w14:textId="0EC5EC69" w:rsidR="00D3790B" w:rsidRPr="00D3790B" w:rsidRDefault="00D3790B" w:rsidP="00D3790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D3790B">
        <w:rPr>
          <w:rFonts w:ascii="Times New Roman" w:eastAsia="Times New Roman" w:hAnsi="Times New Roman" w:cs="Times New Roman"/>
          <w:noProof/>
          <w:color w:val="333333"/>
          <w:sz w:val="24"/>
          <w:szCs w:val="24"/>
        </w:rPr>
        <w:drawing>
          <wp:inline distT="0" distB="0" distL="0" distR="0" wp14:anchorId="7B43AD71" wp14:editId="5824971C">
            <wp:extent cx="2857500" cy="1657350"/>
            <wp:effectExtent l="0" t="0" r="0" b="0"/>
            <wp:docPr id="1" name="Picture 1" descr="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p w14:paraId="5A63F661" w14:textId="77777777" w:rsidR="000340AF" w:rsidRDefault="000340AF"/>
    <w:sectPr w:rsidR="00034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66EE"/>
    <w:multiLevelType w:val="multilevel"/>
    <w:tmpl w:val="23E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8A1F8C"/>
    <w:multiLevelType w:val="multilevel"/>
    <w:tmpl w:val="E41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B43C2"/>
    <w:multiLevelType w:val="multilevel"/>
    <w:tmpl w:val="521A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BE63AC"/>
    <w:multiLevelType w:val="multilevel"/>
    <w:tmpl w:val="F3BE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2193C"/>
    <w:multiLevelType w:val="multilevel"/>
    <w:tmpl w:val="76C8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F4C9B"/>
    <w:multiLevelType w:val="multilevel"/>
    <w:tmpl w:val="2BD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DB4249"/>
    <w:multiLevelType w:val="multilevel"/>
    <w:tmpl w:val="5CE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C90015"/>
    <w:multiLevelType w:val="multilevel"/>
    <w:tmpl w:val="96B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A12875"/>
    <w:multiLevelType w:val="multilevel"/>
    <w:tmpl w:val="AEA0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796406"/>
    <w:multiLevelType w:val="multilevel"/>
    <w:tmpl w:val="0C4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3808D4"/>
    <w:multiLevelType w:val="multilevel"/>
    <w:tmpl w:val="A01E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5"/>
  </w:num>
  <w:num w:numId="5">
    <w:abstractNumId w:val="8"/>
  </w:num>
  <w:num w:numId="6">
    <w:abstractNumId w:val="9"/>
  </w:num>
  <w:num w:numId="7">
    <w:abstractNumId w:val="3"/>
  </w:num>
  <w:num w:numId="8">
    <w:abstractNumId w:val="7"/>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0B"/>
    <w:rsid w:val="000340AF"/>
    <w:rsid w:val="00D3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0F28"/>
  <w15:chartTrackingRefBased/>
  <w15:docId w15:val="{3F7D55D3-8DAC-4BCD-B19D-C568B95E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9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Ixco, Julissa J</dc:creator>
  <cp:keywords/>
  <dc:description/>
  <cp:lastModifiedBy>Ixco, Julissa J</cp:lastModifiedBy>
  <cp:revision>2</cp:revision>
  <dcterms:created xsi:type="dcterms:W3CDTF">2020-10-29T20:12:00Z</dcterms:created>
  <dcterms:modified xsi:type="dcterms:W3CDTF">2020-10-29T20:12:00Z</dcterms:modified>
</cp:coreProperties>
</file>